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3F" w:rsidRPr="006C293F" w:rsidRDefault="006C293F" w:rsidP="006C293F">
      <w:pPr>
        <w:jc w:val="center"/>
        <w:rPr>
          <w:rFonts w:ascii="Times New Roman" w:hAnsi="Times New Roman"/>
          <w:b/>
          <w:sz w:val="28"/>
          <w:szCs w:val="28"/>
        </w:rPr>
      </w:pPr>
      <w:r w:rsidRPr="006C293F">
        <w:rPr>
          <w:rFonts w:ascii="Times New Roman" w:hAnsi="Times New Roman"/>
          <w:b/>
          <w:sz w:val="28"/>
          <w:szCs w:val="28"/>
        </w:rPr>
        <w:t>С</w:t>
      </w:r>
      <w:r w:rsidRPr="006C293F">
        <w:rPr>
          <w:rFonts w:ascii="Times New Roman" w:hAnsi="Times New Roman"/>
          <w:b/>
          <w:sz w:val="28"/>
          <w:szCs w:val="28"/>
        </w:rPr>
        <w:t>правочн</w:t>
      </w:r>
      <w:r w:rsidRPr="006C293F">
        <w:rPr>
          <w:rFonts w:ascii="Times New Roman" w:hAnsi="Times New Roman"/>
          <w:b/>
          <w:sz w:val="28"/>
          <w:szCs w:val="28"/>
        </w:rPr>
        <w:t>ая</w:t>
      </w:r>
      <w:r w:rsidRPr="006C293F">
        <w:rPr>
          <w:rFonts w:ascii="Times New Roman" w:hAnsi="Times New Roman"/>
          <w:b/>
          <w:sz w:val="28"/>
          <w:szCs w:val="28"/>
        </w:rPr>
        <w:t xml:space="preserve"> информаци</w:t>
      </w:r>
      <w:r w:rsidRPr="006C293F">
        <w:rPr>
          <w:rFonts w:ascii="Times New Roman" w:hAnsi="Times New Roman"/>
          <w:b/>
          <w:sz w:val="28"/>
          <w:szCs w:val="28"/>
        </w:rPr>
        <w:t>я</w:t>
      </w:r>
      <w:r w:rsidRPr="006C293F">
        <w:rPr>
          <w:rFonts w:ascii="Times New Roman" w:hAnsi="Times New Roman"/>
          <w:b/>
          <w:sz w:val="28"/>
          <w:szCs w:val="28"/>
        </w:rPr>
        <w:t xml:space="preserve"> по выплатам семьям, имеющим детей (с учетом последних изменений законодательства).</w:t>
      </w:r>
    </w:p>
    <w:p w:rsidR="006C293F" w:rsidRDefault="006C293F" w:rsidP="006C2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Указом Президента РФ от 11 мая 2020 г. № 317  «О внесении изменений в Указ Президента Российской Федерации от 7 апреля 2020 г. N 249 «О дополнительных мерах социальной поддержки семей, имеющих детей»,  предусмотрены дополнительные меры материальной поддержки семей с детьми. Правила осуществления выплат утверждены Постановлением Правительства РФ от 11 мая 2020 г. № 652 «О внесении изменений в постановление Правительства Российской Федерации от 9 апреля 2020 г. № 474» (вступает в силу с 23 мая 2020 г.).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Семьи с детьми возраста до трех лет, рожденными в период с 1.04.2017 по 30.06.2020 года включительно, имеют право на ежемесячную выплату в размере 5000 рублей за апрель, май и июнь 2020 года на каждого такого ребенка. Выплата предоставляется гражданам РФ, проживающим в России. 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выплату возникает у родителей или усыновителей в следующих случаях:</w:t>
      </w:r>
    </w:p>
    <w:p w:rsidR="006C293F" w:rsidRDefault="006C293F" w:rsidP="006C2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единственный ребенок родился или был усыновлен в период с 1.04.2017 года по 31.12.2019 года. Заявление на выплату может подать любой из родителей или усыновителей.</w:t>
      </w:r>
    </w:p>
    <w:p w:rsidR="006C293F" w:rsidRDefault="006C293F" w:rsidP="006C2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 семьи есть или было право на материнский капитал: первый ребенок родился с 1.01.2020 по 30.06.2020 года, или при наличии двух и более детей, родившихся с 2007 года. В таком случае электронное заявление может подать только женщина, имеющая право на сертификат. Мужчина — владелец сертификата должен обратиться в ПФР лично.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семьи с детьми от 3 до 16 лет, то есть рожденными в период с 11.05.2004 по 30.06.2017 года включительно, имеют право на единовременную выплату в размере 10 000 рублей на каждого такого ребенка, начиная с 1 июня. Средства будут предоставлены на каждого ребенка, достигшего указанного возраста с 11 мая по 30 июня текущего года, независимо от наличия права на материнский капитал. Выплата предоставляется гражданам РФ, проживающим в России. 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выплаты не учитываются в составе доходов семьи при предоставлении иных мер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Перечисление выплат начнётся с 1 июня 2020 года. У семей есть почти пять месяцев, чтобы обратиться за выплатой, заявление принимается вплоть до 1 октября. Никаких дополнительных документов представлять не нужно. Обратиться за выплатами можно через Портал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, клиентскую службу Пенсионного фонда или через многофункциональные центры.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совещании 11.05.2020  с главами регионов и членами Правительства по вопросу противодействия распространению </w:t>
      </w:r>
      <w:proofErr w:type="spellStart"/>
      <w:r>
        <w:rPr>
          <w:rFonts w:ascii="Times New Roman" w:hAnsi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sz w:val="28"/>
          <w:szCs w:val="28"/>
        </w:rPr>
        <w:t xml:space="preserve"> в стране Президент РФ предложил в два раза увеличить размер пособия по уходу за ребенком - до 6751 рубля для безработных родителей.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нормативно данное предложение пока не закреплено.</w:t>
      </w:r>
    </w:p>
    <w:p w:rsidR="006C293F" w:rsidRDefault="006C293F" w:rsidP="006C293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29"/>
        <w:gridCol w:w="1898"/>
        <w:gridCol w:w="2045"/>
        <w:gridCol w:w="1898"/>
        <w:gridCol w:w="1770"/>
        <w:gridCol w:w="1441"/>
        <w:gridCol w:w="1418"/>
        <w:gridCol w:w="1557"/>
        <w:gridCol w:w="1420"/>
      </w:tblGrid>
      <w:tr w:rsidR="006C293F" w:rsidTr="00134C49">
        <w:tc>
          <w:tcPr>
            <w:tcW w:w="15276" w:type="dxa"/>
            <w:gridSpan w:val="9"/>
          </w:tcPr>
          <w:p w:rsidR="006C293F" w:rsidRPr="00CA2E8D" w:rsidRDefault="006C293F" w:rsidP="00134C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E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Информация о мерах </w:t>
            </w:r>
            <w:proofErr w:type="spellStart"/>
            <w:r w:rsidRPr="00CA2E8D">
              <w:rPr>
                <w:rFonts w:ascii="Times New Roman" w:hAnsi="Times New Roman" w:cs="Times New Roman"/>
                <w:b/>
                <w:sz w:val="32"/>
                <w:szCs w:val="32"/>
              </w:rPr>
              <w:t>соцподдержки</w:t>
            </w:r>
            <w:proofErr w:type="spellEnd"/>
            <w:r w:rsidRPr="00CA2E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семей с детьми</w:t>
            </w:r>
          </w:p>
          <w:p w:rsidR="006C293F" w:rsidRDefault="006C293F" w:rsidP="00134C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E8D">
              <w:rPr>
                <w:rFonts w:ascii="Times New Roman" w:hAnsi="Times New Roman" w:cs="Times New Roman"/>
                <w:b/>
                <w:sz w:val="32"/>
                <w:szCs w:val="32"/>
              </w:rPr>
              <w:t>(подготовлена  аппаратом Уполномоченного по правам человека в Московской области</w:t>
            </w:r>
            <w:proofErr w:type="gramStart"/>
            <w:r w:rsidRPr="00CA2E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)</w:t>
            </w:r>
            <w:proofErr w:type="gramEnd"/>
          </w:p>
          <w:p w:rsidR="006C293F" w:rsidRDefault="006C293F" w:rsidP="00134C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22 мая 2020 года</w:t>
            </w:r>
          </w:p>
          <w:p w:rsidR="006C293F" w:rsidRDefault="006C293F" w:rsidP="00134C49"/>
        </w:tc>
      </w:tr>
      <w:tr w:rsidR="006C293F" w:rsidTr="00134C49">
        <w:tc>
          <w:tcPr>
            <w:tcW w:w="1829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Выплаты семьям, имеющим детей</w:t>
            </w:r>
          </w:p>
        </w:tc>
        <w:tc>
          <w:tcPr>
            <w:tcW w:w="1898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Федеральное законодательство</w:t>
            </w:r>
          </w:p>
        </w:tc>
        <w:tc>
          <w:tcPr>
            <w:tcW w:w="2045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Условия предоставления</w:t>
            </w:r>
          </w:p>
        </w:tc>
        <w:tc>
          <w:tcPr>
            <w:tcW w:w="1898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Региональное законодательство</w:t>
            </w:r>
          </w:p>
        </w:tc>
        <w:tc>
          <w:tcPr>
            <w:tcW w:w="1770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Условия предоставления</w:t>
            </w:r>
          </w:p>
        </w:tc>
        <w:tc>
          <w:tcPr>
            <w:tcW w:w="1441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0-1,5 лет</w:t>
            </w:r>
          </w:p>
        </w:tc>
        <w:tc>
          <w:tcPr>
            <w:tcW w:w="1418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1,5-3 лет</w:t>
            </w:r>
          </w:p>
        </w:tc>
        <w:tc>
          <w:tcPr>
            <w:tcW w:w="1557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3-8 лет</w:t>
            </w:r>
          </w:p>
        </w:tc>
        <w:tc>
          <w:tcPr>
            <w:tcW w:w="1420" w:type="dxa"/>
          </w:tcPr>
          <w:p w:rsidR="006C293F" w:rsidRPr="000F6320" w:rsidRDefault="006C293F" w:rsidP="00134C49">
            <w:pPr>
              <w:rPr>
                <w:b/>
              </w:rPr>
            </w:pPr>
            <w:r w:rsidRPr="000F6320">
              <w:rPr>
                <w:b/>
              </w:rPr>
              <w:t>8-18 лет</w:t>
            </w:r>
          </w:p>
        </w:tc>
      </w:tr>
      <w:tr w:rsidR="006C293F" w:rsidTr="00134C49">
        <w:tc>
          <w:tcPr>
            <w:tcW w:w="1829" w:type="dxa"/>
          </w:tcPr>
          <w:p w:rsidR="006C293F" w:rsidRDefault="006C293F" w:rsidP="00134C49">
            <w:r>
              <w:t>Пособие на ребенка</w:t>
            </w:r>
          </w:p>
          <w:p w:rsidR="006C293F" w:rsidRDefault="006C293F" w:rsidP="00134C49">
            <w:r>
              <w:t>(соцзащита)</w:t>
            </w:r>
          </w:p>
        </w:tc>
        <w:tc>
          <w:tcPr>
            <w:tcW w:w="1898" w:type="dxa"/>
          </w:tcPr>
          <w:p w:rsidR="006C293F" w:rsidRDefault="006C293F" w:rsidP="00134C49">
            <w:r>
              <w:t>Федеральный закон от 19 мая 1995 г. N 81-ФЗ</w:t>
            </w:r>
          </w:p>
          <w:p w:rsidR="006C293F" w:rsidRDefault="006C293F" w:rsidP="00134C49">
            <w:r>
              <w:t>"О государственных пособиях гражданам, имеющим детей"</w:t>
            </w:r>
          </w:p>
        </w:tc>
        <w:tc>
          <w:tcPr>
            <w:tcW w:w="2045" w:type="dxa"/>
          </w:tcPr>
          <w:p w:rsidR="006C293F" w:rsidRDefault="006C293F" w:rsidP="00134C49">
            <w:r w:rsidRPr="00B902A9">
              <w:t xml:space="preserve">Размер, порядок назначения, индексации и выплаты пособия на ребенка, включая условия и периодичность его выплаты (не реже одного раза в квартал), в том числе с применением критериев нуждаемости, устанавливаются </w:t>
            </w:r>
            <w:r w:rsidRPr="00B902A9">
              <w:lastRenderedPageBreak/>
              <w:t>законами и иными нормативными правовыми актами субъекта Российской Федерации.</w:t>
            </w:r>
          </w:p>
        </w:tc>
        <w:tc>
          <w:tcPr>
            <w:tcW w:w="1898" w:type="dxa"/>
          </w:tcPr>
          <w:p w:rsidR="006C293F" w:rsidRDefault="006C293F" w:rsidP="00134C49">
            <w:r>
              <w:lastRenderedPageBreak/>
              <w:t>Закон Московской области от 12 января 2006 г. N 1/2006-ОЗ</w:t>
            </w:r>
          </w:p>
          <w:p w:rsidR="006C293F" w:rsidRDefault="006C293F" w:rsidP="00134C49">
            <w:r>
              <w:t>"О мерах социальной поддержки семьи и детей в Московской области"</w:t>
            </w:r>
          </w:p>
        </w:tc>
        <w:tc>
          <w:tcPr>
            <w:tcW w:w="1770" w:type="dxa"/>
          </w:tcPr>
          <w:p w:rsidR="006C293F" w:rsidRDefault="006C293F" w:rsidP="00134C49">
            <w:r>
              <w:t>семьям</w:t>
            </w:r>
            <w:r w:rsidRPr="00B902A9">
              <w:t xml:space="preserve"> со среднедушевым доходом, </w:t>
            </w:r>
            <w:r w:rsidRPr="00236D3B">
              <w:rPr>
                <w:b/>
              </w:rPr>
              <w:t>не превышающим</w:t>
            </w:r>
            <w:r w:rsidRPr="00B902A9">
              <w:t xml:space="preserve"> </w:t>
            </w:r>
            <w:r w:rsidRPr="00B902A9">
              <w:rPr>
                <w:b/>
              </w:rPr>
              <w:t>величину прожиточного минимума</w:t>
            </w:r>
            <w:r w:rsidRPr="00B902A9">
              <w:t xml:space="preserve">, установленную в Московской области на душу населения, если указанное лицо и ребенок, на которого назначается </w:t>
            </w:r>
            <w:r w:rsidRPr="00B902A9">
              <w:lastRenderedPageBreak/>
              <w:t xml:space="preserve">пособие, имеют </w:t>
            </w:r>
            <w:r w:rsidRPr="00B902A9">
              <w:rPr>
                <w:b/>
              </w:rPr>
              <w:t>место жительства в Московской области.</w:t>
            </w:r>
          </w:p>
        </w:tc>
        <w:tc>
          <w:tcPr>
            <w:tcW w:w="1441" w:type="dxa"/>
          </w:tcPr>
          <w:p w:rsidR="006C293F" w:rsidRDefault="006C293F" w:rsidP="00134C49">
            <w:r>
              <w:lastRenderedPageBreak/>
              <w:t>2228 руб.</w:t>
            </w:r>
          </w:p>
          <w:p w:rsidR="006C293F" w:rsidRDefault="006C293F" w:rsidP="00134C49"/>
          <w:p w:rsidR="006C293F" w:rsidRDefault="006C293F" w:rsidP="00134C49">
            <w:r>
              <w:t>4456 руб.</w:t>
            </w:r>
          </w:p>
          <w:p w:rsidR="006C293F" w:rsidRDefault="006C293F" w:rsidP="00134C49">
            <w:r>
              <w:t>(</w:t>
            </w:r>
            <w:r w:rsidRPr="00695434">
              <w:t>на детей одиноких матерей</w:t>
            </w:r>
            <w:r>
              <w:t>)</w:t>
            </w:r>
          </w:p>
          <w:p w:rsidR="006C293F" w:rsidRDefault="006C293F" w:rsidP="00134C49"/>
          <w:p w:rsidR="006C293F" w:rsidRDefault="006C293F" w:rsidP="00134C49">
            <w:r w:rsidRPr="00912682">
              <w:t>3063 руб</w:t>
            </w:r>
            <w:r>
              <w:t>.</w:t>
            </w:r>
          </w:p>
          <w:p w:rsidR="006C293F" w:rsidRDefault="006C293F" w:rsidP="00134C49">
            <w:r>
              <w:t>(</w:t>
            </w:r>
            <w:r w:rsidRPr="00912682">
              <w:t xml:space="preserve">на детей, родители которых уклоняются от уплаты алиментов, либо в </w:t>
            </w:r>
            <w:r w:rsidRPr="00912682">
              <w:lastRenderedPageBreak/>
              <w:t>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службу по призыву</w:t>
            </w:r>
            <w:r>
              <w:t>)</w:t>
            </w:r>
          </w:p>
        </w:tc>
        <w:tc>
          <w:tcPr>
            <w:tcW w:w="1418" w:type="dxa"/>
          </w:tcPr>
          <w:p w:rsidR="006C293F" w:rsidRDefault="006C293F" w:rsidP="00134C49">
            <w:r>
              <w:lastRenderedPageBreak/>
              <w:t>4248 руб.</w:t>
            </w:r>
          </w:p>
          <w:p w:rsidR="006C293F" w:rsidRDefault="006C293F" w:rsidP="00134C49"/>
          <w:p w:rsidR="006C293F" w:rsidRDefault="006C293F" w:rsidP="00134C49">
            <w:r>
              <w:t>6476 руб. (</w:t>
            </w:r>
            <w:r w:rsidRPr="00695434">
              <w:t>на детей одиноких матерей</w:t>
            </w:r>
            <w:r>
              <w:t>)</w:t>
            </w:r>
          </w:p>
          <w:p w:rsidR="006C293F" w:rsidRDefault="006C293F" w:rsidP="00134C49"/>
          <w:p w:rsidR="006C293F" w:rsidRDefault="006C293F" w:rsidP="00134C49">
            <w:r w:rsidRPr="00912682">
              <w:t>5083 руб</w:t>
            </w:r>
            <w:r>
              <w:t xml:space="preserve">. </w:t>
            </w:r>
            <w:r w:rsidRPr="00912682">
              <w:t xml:space="preserve">(на детей, родители которых уклоняются от уплаты алиментов, либо в </w:t>
            </w:r>
            <w:r w:rsidRPr="00912682">
              <w:lastRenderedPageBreak/>
              <w:t>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службу по призыву)</w:t>
            </w:r>
          </w:p>
        </w:tc>
        <w:tc>
          <w:tcPr>
            <w:tcW w:w="1557" w:type="dxa"/>
          </w:tcPr>
          <w:p w:rsidR="006C293F" w:rsidRDefault="006C293F" w:rsidP="00134C49">
            <w:r>
              <w:lastRenderedPageBreak/>
              <w:t>1115 руб.</w:t>
            </w:r>
          </w:p>
          <w:p w:rsidR="006C293F" w:rsidRDefault="006C293F" w:rsidP="00134C49"/>
          <w:p w:rsidR="006C293F" w:rsidRDefault="006C293F" w:rsidP="00134C49">
            <w:r>
              <w:t>2228 руб.</w:t>
            </w:r>
          </w:p>
          <w:p w:rsidR="006C293F" w:rsidRDefault="006C293F" w:rsidP="00134C49">
            <w:r>
              <w:t>(</w:t>
            </w:r>
            <w:r w:rsidRPr="00695434">
              <w:t>на детей одиноких матерей</w:t>
            </w:r>
            <w:r>
              <w:t>)</w:t>
            </w:r>
          </w:p>
          <w:p w:rsidR="006C293F" w:rsidRDefault="006C293F" w:rsidP="00134C49"/>
          <w:p w:rsidR="006C293F" w:rsidRDefault="006C293F" w:rsidP="00134C49">
            <w:r w:rsidRPr="00912682">
              <w:t>1671 руб</w:t>
            </w:r>
            <w:r>
              <w:t xml:space="preserve">. </w:t>
            </w:r>
          </w:p>
          <w:p w:rsidR="006C293F" w:rsidRDefault="006C293F" w:rsidP="00134C49">
            <w:r w:rsidRPr="00912682">
              <w:t xml:space="preserve">(на детей, родители которых уклоняются от уплаты алиментов, либо в других </w:t>
            </w:r>
            <w:r w:rsidRPr="00912682">
              <w:lastRenderedPageBreak/>
              <w:t>случаях, предусмотренных законодательством Российской Федерации, когда взыскание алиментов невозможно, а также на детей военнослужащих, проходящих службу по призыву)</w:t>
            </w:r>
          </w:p>
        </w:tc>
        <w:tc>
          <w:tcPr>
            <w:tcW w:w="1420" w:type="dxa"/>
          </w:tcPr>
          <w:p w:rsidR="006C293F" w:rsidRDefault="006C293F" w:rsidP="00134C49">
            <w:r>
              <w:lastRenderedPageBreak/>
              <w:t>558 руб.</w:t>
            </w:r>
          </w:p>
          <w:p w:rsidR="006C293F" w:rsidRDefault="006C293F" w:rsidP="00134C49"/>
          <w:p w:rsidR="006C293F" w:rsidRDefault="006C293F" w:rsidP="00134C49">
            <w:r>
              <w:t>1114 руб. (</w:t>
            </w:r>
            <w:r w:rsidRPr="00695434">
              <w:t>на детей одиноких матерей</w:t>
            </w:r>
            <w:r>
              <w:t>)</w:t>
            </w:r>
          </w:p>
          <w:p w:rsidR="006C293F" w:rsidRDefault="006C293F" w:rsidP="00134C49"/>
          <w:p w:rsidR="006C293F" w:rsidRDefault="006C293F" w:rsidP="00134C49">
            <w:r>
              <w:t xml:space="preserve">835 руб. </w:t>
            </w:r>
          </w:p>
          <w:p w:rsidR="006C293F" w:rsidRDefault="006C293F" w:rsidP="00134C49">
            <w:r w:rsidRPr="00912682">
              <w:t xml:space="preserve">(на детей, родители которых уклоняются от уплаты алиментов, либо в </w:t>
            </w:r>
            <w:r w:rsidRPr="00912682">
              <w:lastRenderedPageBreak/>
              <w:t>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службу по призыву)</w:t>
            </w:r>
          </w:p>
        </w:tc>
      </w:tr>
      <w:tr w:rsidR="006C293F" w:rsidTr="00134C49">
        <w:tc>
          <w:tcPr>
            <w:tcW w:w="1829" w:type="dxa"/>
          </w:tcPr>
          <w:p w:rsidR="006C293F" w:rsidRDefault="006C293F" w:rsidP="00134C49">
            <w:r>
              <w:lastRenderedPageBreak/>
              <w:t>Ежемесячная денежная выплата</w:t>
            </w:r>
          </w:p>
          <w:p w:rsidR="006C293F" w:rsidRDefault="006C293F" w:rsidP="00134C49">
            <w:r w:rsidRPr="002F5427">
              <w:t>(соцзащита)</w:t>
            </w:r>
          </w:p>
        </w:tc>
        <w:tc>
          <w:tcPr>
            <w:tcW w:w="1898" w:type="dxa"/>
          </w:tcPr>
          <w:p w:rsidR="006C293F" w:rsidRDefault="006C293F" w:rsidP="00134C49">
            <w:r>
              <w:t>Указ Президента РФ от 20 марта 2020 г. N 199</w:t>
            </w:r>
          </w:p>
          <w:p w:rsidR="006C293F" w:rsidRDefault="006C293F" w:rsidP="00134C49">
            <w:r>
              <w:t>"О дополнительных мерах государственной поддержки семей, имеющих детей"</w:t>
            </w:r>
          </w:p>
          <w:p w:rsidR="006C293F" w:rsidRDefault="006C293F" w:rsidP="00134C49"/>
          <w:p w:rsidR="006C293F" w:rsidRDefault="006C293F" w:rsidP="00134C49">
            <w:r>
              <w:t>Постановление Правительства РФ от 31 марта 2020 г. N 384</w:t>
            </w:r>
          </w:p>
          <w:p w:rsidR="006C293F" w:rsidRPr="00B902A9" w:rsidRDefault="006C293F" w:rsidP="00134C49">
            <w:r>
              <w:t xml:space="preserve">"Об утверждении основных требований к </w:t>
            </w:r>
            <w:r>
              <w:lastRenderedPageBreak/>
              <w:t>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</w:t>
            </w:r>
          </w:p>
        </w:tc>
        <w:tc>
          <w:tcPr>
            <w:tcW w:w="2045" w:type="dxa"/>
          </w:tcPr>
          <w:p w:rsidR="006C293F" w:rsidRDefault="006C293F" w:rsidP="00134C49">
            <w:r w:rsidRPr="00236D3B">
              <w:lastRenderedPageBreak/>
              <w:t xml:space="preserve">Установить с 1 января 2020 г. ежемесячную денежную выплату на ребенка в возрасте от трех до семи лет включительно, предоставляемую в порядке и на условиях, предусмотренных законодательством субъектов Российской Федерации. </w:t>
            </w:r>
            <w:r>
              <w:t>Р</w:t>
            </w:r>
            <w:r w:rsidRPr="00236D3B">
              <w:t xml:space="preserve">азмер среднедушевого </w:t>
            </w:r>
            <w:r w:rsidRPr="00236D3B">
              <w:lastRenderedPageBreak/>
              <w:t xml:space="preserve">дохода семьи </w:t>
            </w:r>
            <w:r w:rsidRPr="00236D3B">
              <w:rPr>
                <w:b/>
              </w:rPr>
              <w:t>не превышает величину прожиточного минимума</w:t>
            </w:r>
            <w:r>
              <w:t xml:space="preserve">, </w:t>
            </w:r>
            <w:r w:rsidRPr="00236D3B">
              <w:t>размер ежемесячной выплаты составляет 50 процентов величины прожиточного минимума</w:t>
            </w:r>
          </w:p>
        </w:tc>
        <w:tc>
          <w:tcPr>
            <w:tcW w:w="1898" w:type="dxa"/>
          </w:tcPr>
          <w:p w:rsidR="006C293F" w:rsidRDefault="006C293F" w:rsidP="00134C49">
            <w:r>
              <w:lastRenderedPageBreak/>
              <w:t>Закон Московской области от 10 апреля 2020 г. N 57/2020-ОЗ</w:t>
            </w:r>
          </w:p>
          <w:p w:rsidR="006C293F" w:rsidRPr="00B902A9" w:rsidRDefault="006C293F" w:rsidP="00134C49">
            <w:r>
              <w:t>"О дополнительной социальной поддержке семей, имеющих детей, в Московской области"</w:t>
            </w:r>
          </w:p>
        </w:tc>
        <w:tc>
          <w:tcPr>
            <w:tcW w:w="1770" w:type="dxa"/>
          </w:tcPr>
          <w:p w:rsidR="006C293F" w:rsidRPr="00B902A9" w:rsidRDefault="006C293F" w:rsidP="00134C49">
            <w:r>
              <w:t>семьям</w:t>
            </w:r>
            <w:r w:rsidRPr="00B902A9">
              <w:t xml:space="preserve"> со среднедушевым доходом, </w:t>
            </w:r>
            <w:r w:rsidRPr="00236D3B">
              <w:rPr>
                <w:b/>
              </w:rPr>
              <w:t>не превышающим</w:t>
            </w:r>
            <w:r w:rsidRPr="00B902A9">
              <w:t xml:space="preserve"> </w:t>
            </w:r>
            <w:r w:rsidRPr="00B902A9">
              <w:rPr>
                <w:b/>
              </w:rPr>
              <w:t>величину прожиточного минимума</w:t>
            </w:r>
            <w:r w:rsidRPr="00B902A9">
              <w:t xml:space="preserve">, установленную в Московской области на душу населения, если указанное лицо и ребенок, на которого назначается пособие, имеют </w:t>
            </w:r>
            <w:r w:rsidRPr="00B902A9">
              <w:rPr>
                <w:b/>
              </w:rPr>
              <w:t xml:space="preserve">место жительства в </w:t>
            </w:r>
            <w:r w:rsidRPr="00B902A9">
              <w:rPr>
                <w:b/>
              </w:rPr>
              <w:lastRenderedPageBreak/>
              <w:t>Московской области.</w:t>
            </w:r>
          </w:p>
        </w:tc>
        <w:tc>
          <w:tcPr>
            <w:tcW w:w="1441" w:type="dxa"/>
          </w:tcPr>
          <w:p w:rsidR="006C293F" w:rsidRPr="00B902A9" w:rsidRDefault="006C293F" w:rsidP="00134C49"/>
        </w:tc>
        <w:tc>
          <w:tcPr>
            <w:tcW w:w="1418" w:type="dxa"/>
          </w:tcPr>
          <w:p w:rsidR="006C293F" w:rsidRPr="00B902A9" w:rsidRDefault="006C293F" w:rsidP="00134C49"/>
        </w:tc>
        <w:tc>
          <w:tcPr>
            <w:tcW w:w="1557" w:type="dxa"/>
          </w:tcPr>
          <w:p w:rsidR="006C293F" w:rsidRPr="00B902A9" w:rsidRDefault="006C293F" w:rsidP="00134C49">
            <w:r>
              <w:t>6344 руб. (</w:t>
            </w:r>
            <w:r w:rsidRPr="00236D3B">
              <w:t>50 процентов величины прожиточного минимума</w:t>
            </w:r>
            <w:r>
              <w:t>)</w:t>
            </w:r>
          </w:p>
        </w:tc>
        <w:tc>
          <w:tcPr>
            <w:tcW w:w="1420" w:type="dxa"/>
          </w:tcPr>
          <w:p w:rsidR="006C293F" w:rsidRPr="00B902A9" w:rsidRDefault="006C293F" w:rsidP="00134C49"/>
        </w:tc>
      </w:tr>
      <w:tr w:rsidR="006C293F" w:rsidTr="00134C49">
        <w:tc>
          <w:tcPr>
            <w:tcW w:w="1829" w:type="dxa"/>
          </w:tcPr>
          <w:p w:rsidR="006C293F" w:rsidRDefault="006C293F" w:rsidP="00134C49">
            <w:r w:rsidRPr="00B7392B">
              <w:lastRenderedPageBreak/>
              <w:t>Ежемесячное пособие по уходу за ребенком</w:t>
            </w:r>
          </w:p>
          <w:p w:rsidR="006C293F" w:rsidRDefault="006C293F" w:rsidP="00134C49">
            <w:r w:rsidRPr="002F5427">
              <w:t>(соцзащита)</w:t>
            </w:r>
          </w:p>
        </w:tc>
        <w:tc>
          <w:tcPr>
            <w:tcW w:w="1898" w:type="dxa"/>
          </w:tcPr>
          <w:p w:rsidR="006C293F" w:rsidRDefault="006C293F" w:rsidP="00134C49">
            <w:r>
              <w:t>Федеральный закон от 19 мая 1995 г. N 81-ФЗ</w:t>
            </w:r>
          </w:p>
          <w:p w:rsidR="006C293F" w:rsidRDefault="006C293F" w:rsidP="00134C49">
            <w:r>
              <w:t>"О государственных пособиях гражданам, имеющим детей"</w:t>
            </w:r>
          </w:p>
          <w:p w:rsidR="006C293F" w:rsidRDefault="006C293F" w:rsidP="00134C49"/>
          <w:p w:rsidR="006C293F" w:rsidRDefault="006C293F" w:rsidP="00134C49">
            <w:r>
              <w:t xml:space="preserve">Приказ Министерства здравоохранения и социального развития РФ от 23 декабря 2009 </w:t>
            </w:r>
            <w:r>
              <w:lastRenderedPageBreak/>
              <w:t>г. N 1012н</w:t>
            </w:r>
          </w:p>
          <w:p w:rsidR="006C293F" w:rsidRDefault="006C293F" w:rsidP="00134C49">
            <w:r>
              <w:t>"Об утверждении Порядка и условий назначения и выплаты государственных пособий гражданам, имеющим детей"</w:t>
            </w:r>
          </w:p>
        </w:tc>
        <w:tc>
          <w:tcPr>
            <w:tcW w:w="2045" w:type="dxa"/>
          </w:tcPr>
          <w:p w:rsidR="006C293F" w:rsidRDefault="006C293F" w:rsidP="00134C49">
            <w:r>
              <w:lastRenderedPageBreak/>
              <w:t xml:space="preserve">Получают </w:t>
            </w:r>
            <w:r w:rsidRPr="00C758A4">
              <w:t>матери либо отцы, другие родственники, опекуны, фактически осуществляющие уход за ребенком, уволенные в период отпуска по уходу за ребенком</w:t>
            </w:r>
            <w:r>
              <w:t xml:space="preserve">, </w:t>
            </w:r>
            <w:r w:rsidRPr="00C758A4">
              <w:t>не подлежащие обязательному социальному страхованию</w:t>
            </w:r>
            <w:r>
              <w:t>.</w:t>
            </w:r>
            <w:r w:rsidRPr="00C758A4">
              <w:t xml:space="preserve"> </w:t>
            </w:r>
            <w:r>
              <w:t>Н</w:t>
            </w:r>
            <w:r w:rsidRPr="00B7392B">
              <w:t xml:space="preserve">азначается в </w:t>
            </w:r>
            <w:r w:rsidRPr="00B7392B">
              <w:lastRenderedPageBreak/>
              <w:t>случае неполучения пособия по безработице.</w:t>
            </w:r>
          </w:p>
        </w:tc>
        <w:tc>
          <w:tcPr>
            <w:tcW w:w="1898" w:type="dxa"/>
          </w:tcPr>
          <w:p w:rsidR="006C293F" w:rsidRDefault="006C293F" w:rsidP="00134C49"/>
        </w:tc>
        <w:tc>
          <w:tcPr>
            <w:tcW w:w="1770" w:type="dxa"/>
          </w:tcPr>
          <w:p w:rsidR="006C293F" w:rsidRDefault="006C293F" w:rsidP="00134C49"/>
        </w:tc>
        <w:tc>
          <w:tcPr>
            <w:tcW w:w="1441" w:type="dxa"/>
          </w:tcPr>
          <w:p w:rsidR="006C293F" w:rsidRDefault="006C293F" w:rsidP="00134C49">
            <w:r>
              <w:t>На первого ребенка- 3375,77 руб.</w:t>
            </w:r>
          </w:p>
          <w:p w:rsidR="006C293F" w:rsidRDefault="006C293F" w:rsidP="00134C49">
            <w:r>
              <w:t>На второго и последующих детей- 6751,54</w:t>
            </w:r>
          </w:p>
          <w:p w:rsidR="006C293F" w:rsidRDefault="006C293F" w:rsidP="00134C49">
            <w:r>
              <w:t>Максимальный размер пособия по уходу за ребенком - 13503,10 руб.</w:t>
            </w:r>
          </w:p>
        </w:tc>
        <w:tc>
          <w:tcPr>
            <w:tcW w:w="1418" w:type="dxa"/>
          </w:tcPr>
          <w:p w:rsidR="006C293F" w:rsidRDefault="006C293F" w:rsidP="00134C49"/>
        </w:tc>
        <w:tc>
          <w:tcPr>
            <w:tcW w:w="1557" w:type="dxa"/>
          </w:tcPr>
          <w:p w:rsidR="006C293F" w:rsidRDefault="006C293F" w:rsidP="00134C49"/>
        </w:tc>
        <w:tc>
          <w:tcPr>
            <w:tcW w:w="1420" w:type="dxa"/>
          </w:tcPr>
          <w:p w:rsidR="006C293F" w:rsidRDefault="006C293F" w:rsidP="00134C49"/>
        </w:tc>
      </w:tr>
      <w:tr w:rsidR="006C293F" w:rsidTr="00134C49">
        <w:tc>
          <w:tcPr>
            <w:tcW w:w="1829" w:type="dxa"/>
          </w:tcPr>
          <w:p w:rsidR="006C293F" w:rsidRDefault="006C293F" w:rsidP="00134C49">
            <w:r w:rsidRPr="00C758A4">
              <w:lastRenderedPageBreak/>
              <w:t>Ежемесячная выплата в связи с рождением первого ребенка</w:t>
            </w:r>
          </w:p>
          <w:p w:rsidR="006C293F" w:rsidRDefault="006C293F" w:rsidP="00134C49">
            <w:r w:rsidRPr="002F5427">
              <w:t>(соцзащита)</w:t>
            </w:r>
          </w:p>
          <w:p w:rsidR="006C293F" w:rsidRDefault="006C293F" w:rsidP="00134C49"/>
          <w:p w:rsidR="006C293F" w:rsidRDefault="006C293F" w:rsidP="00134C49"/>
        </w:tc>
        <w:tc>
          <w:tcPr>
            <w:tcW w:w="1898" w:type="dxa"/>
          </w:tcPr>
          <w:p w:rsidR="006C293F" w:rsidRDefault="006C293F" w:rsidP="00134C49">
            <w:r>
              <w:t>Федеральный закон от 28 декабря 2017 г. N 418-ФЗ</w:t>
            </w:r>
          </w:p>
          <w:p w:rsidR="006C293F" w:rsidRDefault="006C293F" w:rsidP="00134C49">
            <w:r>
              <w:t>"О ежемесячных выплатах семьям, имеющим детей"</w:t>
            </w:r>
          </w:p>
          <w:p w:rsidR="006C293F" w:rsidRDefault="006C293F" w:rsidP="00134C49"/>
          <w:p w:rsidR="006C293F" w:rsidRDefault="006C293F" w:rsidP="00134C49">
            <w:r w:rsidRPr="00C758A4">
              <w:t xml:space="preserve">Приказ Министерства труда и социального развития РФ №889н 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</w:t>
            </w:r>
            <w:r w:rsidRPr="00C758A4">
              <w:lastRenderedPageBreak/>
              <w:t>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ребенка"</w:t>
            </w:r>
          </w:p>
        </w:tc>
        <w:tc>
          <w:tcPr>
            <w:tcW w:w="2045" w:type="dxa"/>
          </w:tcPr>
          <w:p w:rsidR="006C293F" w:rsidRDefault="006C293F" w:rsidP="00134C49">
            <w:r w:rsidRPr="00C758A4">
              <w:lastRenderedPageBreak/>
              <w:t xml:space="preserve">ребенок </w:t>
            </w:r>
            <w:r w:rsidRPr="002F5427">
              <w:rPr>
                <w:b/>
              </w:rPr>
              <w:t>рожден (усыновлен) начиная с 1 января 2018 г.,</w:t>
            </w:r>
            <w:r w:rsidRPr="00C758A4">
              <w:t xml:space="preserve"> размер среднедушевого дохода семьи </w:t>
            </w:r>
            <w:r w:rsidRPr="002F5427">
              <w:rPr>
                <w:b/>
              </w:rPr>
              <w:t>не превышает двукратную величину прожиточного минимума</w:t>
            </w:r>
          </w:p>
        </w:tc>
        <w:tc>
          <w:tcPr>
            <w:tcW w:w="1898" w:type="dxa"/>
          </w:tcPr>
          <w:p w:rsidR="006C293F" w:rsidRDefault="006C293F" w:rsidP="00134C49"/>
        </w:tc>
        <w:tc>
          <w:tcPr>
            <w:tcW w:w="1770" w:type="dxa"/>
          </w:tcPr>
          <w:p w:rsidR="006C293F" w:rsidRDefault="006C293F" w:rsidP="00134C49"/>
        </w:tc>
        <w:tc>
          <w:tcPr>
            <w:tcW w:w="1441" w:type="dxa"/>
          </w:tcPr>
          <w:p w:rsidR="006C293F" w:rsidRDefault="006C293F" w:rsidP="00134C49">
            <w:r>
              <w:t>12688 руб. (величина</w:t>
            </w:r>
            <w:r w:rsidRPr="00AF6FC1">
              <w:t xml:space="preserve"> прожиточного минимума)</w:t>
            </w:r>
          </w:p>
        </w:tc>
        <w:tc>
          <w:tcPr>
            <w:tcW w:w="1418" w:type="dxa"/>
          </w:tcPr>
          <w:p w:rsidR="006C293F" w:rsidRDefault="006C293F" w:rsidP="00134C49"/>
        </w:tc>
        <w:tc>
          <w:tcPr>
            <w:tcW w:w="1557" w:type="dxa"/>
          </w:tcPr>
          <w:p w:rsidR="006C293F" w:rsidRDefault="006C293F" w:rsidP="00134C49"/>
        </w:tc>
        <w:tc>
          <w:tcPr>
            <w:tcW w:w="1420" w:type="dxa"/>
          </w:tcPr>
          <w:p w:rsidR="006C293F" w:rsidRDefault="006C293F" w:rsidP="00134C49"/>
        </w:tc>
      </w:tr>
      <w:tr w:rsidR="006C293F" w:rsidTr="00134C49">
        <w:tc>
          <w:tcPr>
            <w:tcW w:w="1829" w:type="dxa"/>
          </w:tcPr>
          <w:p w:rsidR="006C293F" w:rsidRDefault="006C293F" w:rsidP="00134C49">
            <w:r>
              <w:lastRenderedPageBreak/>
              <w:t>Ежемесячная выплата</w:t>
            </w:r>
            <w:r w:rsidRPr="002F5427">
              <w:t xml:space="preserve"> в связи с рождением  второго ребенка</w:t>
            </w:r>
          </w:p>
          <w:p w:rsidR="006C293F" w:rsidRDefault="006C293F" w:rsidP="00134C49">
            <w:r>
              <w:t>(ПФР)</w:t>
            </w:r>
          </w:p>
        </w:tc>
        <w:tc>
          <w:tcPr>
            <w:tcW w:w="1898" w:type="dxa"/>
          </w:tcPr>
          <w:p w:rsidR="006C293F" w:rsidRDefault="006C293F" w:rsidP="00134C49">
            <w:r>
              <w:t>Федеральный закон от 28 декабря 2017 г. N 418-ФЗ</w:t>
            </w:r>
          </w:p>
          <w:p w:rsidR="006C293F" w:rsidRDefault="006C293F" w:rsidP="00134C49">
            <w:r>
              <w:t>"О ежемесячных выплатах семьям, имеющим детей"</w:t>
            </w:r>
          </w:p>
          <w:p w:rsidR="006C293F" w:rsidRDefault="006C293F" w:rsidP="00134C49">
            <w:r>
              <w:t>Федеральный закон от 29 декабря 2006 г. N 256-ФЗ</w:t>
            </w:r>
          </w:p>
          <w:p w:rsidR="006C293F" w:rsidRDefault="006C293F" w:rsidP="00134C49">
            <w:r>
              <w:t>"О дополнительных мерах государственной поддержки семей, имеющих детей"</w:t>
            </w:r>
          </w:p>
        </w:tc>
        <w:tc>
          <w:tcPr>
            <w:tcW w:w="2045" w:type="dxa"/>
          </w:tcPr>
          <w:p w:rsidR="006C293F" w:rsidRPr="00051CB1" w:rsidRDefault="006C293F" w:rsidP="00134C49">
            <w:pPr>
              <w:rPr>
                <w:b/>
              </w:rPr>
            </w:pPr>
            <w:r>
              <w:t>Р</w:t>
            </w:r>
            <w:r w:rsidRPr="002F5427">
              <w:t xml:space="preserve">ебенок рожден (усыновлен) начиная с 1 января 2018 г., размер среднедушевого дохода семьи </w:t>
            </w:r>
            <w:r w:rsidRPr="00051CB1">
              <w:rPr>
                <w:b/>
              </w:rPr>
              <w:t>не превышает двукратную величину прожиточного минимума.</w:t>
            </w:r>
          </w:p>
          <w:p w:rsidR="006C293F" w:rsidRDefault="006C293F" w:rsidP="00134C49">
            <w:r>
              <w:t>Р</w:t>
            </w:r>
            <w:r w:rsidRPr="00051CB1">
              <w:t>азмер выплаты равен прожиточному минимуму ребенка в регионе проживания семьи.</w:t>
            </w:r>
          </w:p>
        </w:tc>
        <w:tc>
          <w:tcPr>
            <w:tcW w:w="1898" w:type="dxa"/>
          </w:tcPr>
          <w:p w:rsidR="006C293F" w:rsidRDefault="006C293F" w:rsidP="00134C49"/>
        </w:tc>
        <w:tc>
          <w:tcPr>
            <w:tcW w:w="1770" w:type="dxa"/>
          </w:tcPr>
          <w:p w:rsidR="006C293F" w:rsidRDefault="006C293F" w:rsidP="00134C49"/>
        </w:tc>
        <w:tc>
          <w:tcPr>
            <w:tcW w:w="1441" w:type="dxa"/>
          </w:tcPr>
          <w:p w:rsidR="006C293F" w:rsidRDefault="006C293F" w:rsidP="00134C49">
            <w:r>
              <w:t xml:space="preserve">12688 руб. </w:t>
            </w:r>
            <w:r w:rsidRPr="00AF6FC1">
              <w:t>(величина прожиточного минимума)</w:t>
            </w:r>
          </w:p>
        </w:tc>
        <w:tc>
          <w:tcPr>
            <w:tcW w:w="1418" w:type="dxa"/>
          </w:tcPr>
          <w:p w:rsidR="006C293F" w:rsidRDefault="006C293F" w:rsidP="00134C49">
            <w:r>
              <w:t xml:space="preserve">12688 руб. </w:t>
            </w:r>
            <w:r w:rsidRPr="00AF6FC1">
              <w:t>(величина прожиточного минимума)</w:t>
            </w:r>
          </w:p>
        </w:tc>
        <w:tc>
          <w:tcPr>
            <w:tcW w:w="1557" w:type="dxa"/>
          </w:tcPr>
          <w:p w:rsidR="006C293F" w:rsidRDefault="006C293F" w:rsidP="00134C49"/>
        </w:tc>
        <w:tc>
          <w:tcPr>
            <w:tcW w:w="1420" w:type="dxa"/>
          </w:tcPr>
          <w:p w:rsidR="006C293F" w:rsidRDefault="006C293F" w:rsidP="00134C49"/>
        </w:tc>
      </w:tr>
      <w:tr w:rsidR="006C293F" w:rsidTr="00134C49">
        <w:tc>
          <w:tcPr>
            <w:tcW w:w="1829" w:type="dxa"/>
          </w:tcPr>
          <w:p w:rsidR="006C293F" w:rsidRDefault="006C293F" w:rsidP="00134C49">
            <w:r w:rsidRPr="00E15D0C">
              <w:t>Дополнительные выплаты семьям с детьми до трех лет</w:t>
            </w:r>
            <w:r>
              <w:t xml:space="preserve"> (ПФР)</w:t>
            </w:r>
          </w:p>
        </w:tc>
        <w:tc>
          <w:tcPr>
            <w:tcW w:w="1898" w:type="dxa"/>
          </w:tcPr>
          <w:p w:rsidR="006C293F" w:rsidRDefault="006C293F" w:rsidP="00134C49">
            <w:r w:rsidRPr="00E15D0C">
              <w:t xml:space="preserve">Указ Президента РФ от 7 апреля 2020 г. N 249 "О дополнительных мерах </w:t>
            </w:r>
            <w:r w:rsidRPr="00E15D0C">
              <w:lastRenderedPageBreak/>
              <w:t>социальной поддержки семей, имеющих детей"</w:t>
            </w:r>
          </w:p>
          <w:p w:rsidR="006C293F" w:rsidRDefault="006C293F" w:rsidP="00134C49"/>
          <w:p w:rsidR="006C293F" w:rsidRDefault="006C293F" w:rsidP="00134C49">
            <w:r>
              <w:t>Указ Президента РФ от 11 мая 2020 г. N 317</w:t>
            </w:r>
          </w:p>
          <w:p w:rsidR="006C293F" w:rsidRDefault="006C293F" w:rsidP="00134C49">
            <w:r>
              <w:t>"О внесении изменений в Указ Президента Российской Федерации от 7 апреля 2020 г. N 249 "О дополнительных мерах социальной поддержки семей, имеющих детей"</w:t>
            </w:r>
          </w:p>
          <w:p w:rsidR="006C293F" w:rsidRDefault="006C293F" w:rsidP="00134C49"/>
          <w:p w:rsidR="006C293F" w:rsidRDefault="006C293F" w:rsidP="00134C49">
            <w:r>
              <w:t>Постановление Правительства РФ от 9 апреля 2020 г. N 474</w:t>
            </w:r>
          </w:p>
          <w:p w:rsidR="006C293F" w:rsidRDefault="006C293F" w:rsidP="00134C49">
            <w:r>
              <w:t>"Об утверждении Правил осуществления ежемесячной выплаты семьям, имеющим право на материнский (семейный) капитал"</w:t>
            </w:r>
          </w:p>
          <w:p w:rsidR="006C293F" w:rsidRDefault="006C293F" w:rsidP="00134C49"/>
          <w:p w:rsidR="006C293F" w:rsidRDefault="006C293F" w:rsidP="00134C49">
            <w:r>
              <w:t xml:space="preserve">Постановление </w:t>
            </w:r>
            <w:r>
              <w:lastRenderedPageBreak/>
              <w:t>Правительства РФ от 11 мая 2020 г. N 652</w:t>
            </w:r>
          </w:p>
          <w:p w:rsidR="006C293F" w:rsidRDefault="006C293F" w:rsidP="00134C49">
            <w:r>
              <w:t xml:space="preserve">"О внесении изменений в постановление Правительства Российской Федерации от 9 апреля 2020 г. N 474". </w:t>
            </w:r>
            <w:r w:rsidRPr="00ED3217">
              <w:rPr>
                <w:b/>
              </w:rPr>
              <w:t>Вступает в силу с 23 мая 2020 г.</w:t>
            </w:r>
          </w:p>
        </w:tc>
        <w:tc>
          <w:tcPr>
            <w:tcW w:w="2045" w:type="dxa"/>
          </w:tcPr>
          <w:p w:rsidR="006C293F" w:rsidRDefault="006C293F" w:rsidP="00134C49">
            <w:r w:rsidRPr="00E15D0C">
              <w:rPr>
                <w:b/>
              </w:rPr>
              <w:lastRenderedPageBreak/>
              <w:t>В апреле-июне</w:t>
            </w:r>
            <w:r w:rsidRPr="00E15D0C">
              <w:t xml:space="preserve"> </w:t>
            </w:r>
            <w:r w:rsidRPr="00AF6FC1">
              <w:rPr>
                <w:b/>
              </w:rPr>
              <w:t>2020 г.</w:t>
            </w:r>
            <w:r>
              <w:t xml:space="preserve"> с</w:t>
            </w:r>
            <w:r w:rsidRPr="001D2402">
              <w:t xml:space="preserve">емьи с детьми, рожденными в период с 1.04.2017 </w:t>
            </w:r>
            <w:r w:rsidRPr="001D2402">
              <w:lastRenderedPageBreak/>
              <w:t>по 30.06.2020 года включительно, имеют право на ежемесячную выплату в размере 5000 рублей на каждого ребенка.</w:t>
            </w:r>
          </w:p>
        </w:tc>
        <w:tc>
          <w:tcPr>
            <w:tcW w:w="1898" w:type="dxa"/>
          </w:tcPr>
          <w:p w:rsidR="006C293F" w:rsidRDefault="006C293F" w:rsidP="00134C49"/>
        </w:tc>
        <w:tc>
          <w:tcPr>
            <w:tcW w:w="1770" w:type="dxa"/>
          </w:tcPr>
          <w:p w:rsidR="006C293F" w:rsidRDefault="006C293F" w:rsidP="00134C49"/>
        </w:tc>
        <w:tc>
          <w:tcPr>
            <w:tcW w:w="1441" w:type="dxa"/>
          </w:tcPr>
          <w:p w:rsidR="006C293F" w:rsidRDefault="006C293F" w:rsidP="00134C49">
            <w:r>
              <w:t>5000 руб.</w:t>
            </w:r>
          </w:p>
        </w:tc>
        <w:tc>
          <w:tcPr>
            <w:tcW w:w="1418" w:type="dxa"/>
          </w:tcPr>
          <w:p w:rsidR="006C293F" w:rsidRDefault="006C293F" w:rsidP="00134C49">
            <w:r>
              <w:t>5000 руб.</w:t>
            </w:r>
          </w:p>
        </w:tc>
        <w:tc>
          <w:tcPr>
            <w:tcW w:w="1557" w:type="dxa"/>
          </w:tcPr>
          <w:p w:rsidR="006C293F" w:rsidRDefault="006C293F" w:rsidP="00134C49"/>
        </w:tc>
        <w:tc>
          <w:tcPr>
            <w:tcW w:w="1420" w:type="dxa"/>
          </w:tcPr>
          <w:p w:rsidR="006C293F" w:rsidRDefault="006C293F" w:rsidP="00134C49"/>
        </w:tc>
      </w:tr>
      <w:tr w:rsidR="006C293F" w:rsidTr="00134C49">
        <w:tc>
          <w:tcPr>
            <w:tcW w:w="1829" w:type="dxa"/>
          </w:tcPr>
          <w:p w:rsidR="006C293F" w:rsidRPr="00E15D0C" w:rsidRDefault="006C293F" w:rsidP="00134C49">
            <w:r w:rsidRPr="00ED3217">
              <w:lastRenderedPageBreak/>
              <w:t>Единовременная выплата на детей</w:t>
            </w:r>
            <w:r>
              <w:t xml:space="preserve"> (ПФР)</w:t>
            </w:r>
          </w:p>
        </w:tc>
        <w:tc>
          <w:tcPr>
            <w:tcW w:w="1898" w:type="dxa"/>
          </w:tcPr>
          <w:p w:rsidR="006C293F" w:rsidRDefault="006C293F" w:rsidP="00134C49">
            <w:r w:rsidRPr="00ED3217">
              <w:t>Указ Президента РФ от 7 апреля 2020 г. N 249 "О дополнительных мерах социальной поддержки семей, имеющих детей"</w:t>
            </w:r>
          </w:p>
          <w:p w:rsidR="006C293F" w:rsidRDefault="006C293F" w:rsidP="00134C49"/>
          <w:p w:rsidR="006C293F" w:rsidRDefault="006C293F" w:rsidP="00134C49">
            <w:r>
              <w:t>Указ Президента РФ от 11 мая 2020 г. N 317</w:t>
            </w:r>
          </w:p>
          <w:p w:rsidR="006C293F" w:rsidRDefault="006C293F" w:rsidP="00134C49">
            <w:r>
              <w:t xml:space="preserve">"О внесении изменений в Указ Президента Российской Федерации от 7 апреля 2020 г. N 249 "О дополнительных мерах социальной поддержки </w:t>
            </w:r>
            <w:r>
              <w:lastRenderedPageBreak/>
              <w:t>семей, имеющих детей"</w:t>
            </w:r>
          </w:p>
          <w:p w:rsidR="006C293F" w:rsidRDefault="006C293F" w:rsidP="00134C49"/>
          <w:p w:rsidR="006C293F" w:rsidRDefault="006C293F" w:rsidP="00134C49">
            <w:r>
              <w:t>Постановление Правительства РФ от 9 апреля 2020 г. N 474</w:t>
            </w:r>
          </w:p>
          <w:p w:rsidR="006C293F" w:rsidRDefault="006C293F" w:rsidP="00134C49">
            <w:r>
              <w:t>"Об утверждении Правил осуществления ежемесячной выплаты семьям, имеющим право на материнский (семейный) капитал"</w:t>
            </w:r>
          </w:p>
          <w:p w:rsidR="006C293F" w:rsidRDefault="006C293F" w:rsidP="00134C49"/>
          <w:p w:rsidR="006C293F" w:rsidRDefault="006C293F" w:rsidP="00134C49">
            <w:r>
              <w:t>Постановление Правительства РФ от 11 мая 2020 г. N 652</w:t>
            </w:r>
          </w:p>
          <w:p w:rsidR="006C293F" w:rsidRPr="00166BBE" w:rsidRDefault="006C293F" w:rsidP="00134C49">
            <w:pPr>
              <w:rPr>
                <w:b/>
              </w:rPr>
            </w:pPr>
            <w:r>
              <w:t xml:space="preserve">"О внесении изменений в постановление Правительства Российской Федерации от 9 апреля 2020 г. N 474". </w:t>
            </w:r>
            <w:r w:rsidRPr="00166BBE">
              <w:rPr>
                <w:b/>
              </w:rPr>
              <w:t>Вступает в силу с 23 мая 2020 г.</w:t>
            </w:r>
          </w:p>
          <w:p w:rsidR="006C293F" w:rsidRPr="00E15D0C" w:rsidRDefault="006C293F" w:rsidP="00134C49"/>
        </w:tc>
        <w:tc>
          <w:tcPr>
            <w:tcW w:w="2045" w:type="dxa"/>
          </w:tcPr>
          <w:p w:rsidR="006C293F" w:rsidRPr="00E15D0C" w:rsidRDefault="006C293F" w:rsidP="00134C4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Единовременно </w:t>
            </w:r>
            <w:r w:rsidRPr="00166BBE">
              <w:t xml:space="preserve">семьи с </w:t>
            </w:r>
            <w:proofErr w:type="gramStart"/>
            <w:r w:rsidRPr="00166BBE">
              <w:t>детьми,</w:t>
            </w:r>
            <w:r w:rsidRPr="00166BBE">
              <w:rPr>
                <w:b/>
              </w:rPr>
              <w:t xml:space="preserve"> рожденными в период с 11.05.2004 по 30.06.2017 года включительно</w:t>
            </w:r>
            <w:r>
              <w:t xml:space="preserve"> </w:t>
            </w:r>
            <w:r w:rsidRPr="00166BBE">
              <w:t>имеют</w:t>
            </w:r>
            <w:proofErr w:type="gramEnd"/>
            <w:r w:rsidRPr="00166BBE">
              <w:t xml:space="preserve"> право на выплату в размере 10 000 рублей на каждого ребенка.</w:t>
            </w:r>
          </w:p>
        </w:tc>
        <w:tc>
          <w:tcPr>
            <w:tcW w:w="1898" w:type="dxa"/>
          </w:tcPr>
          <w:p w:rsidR="006C293F" w:rsidRDefault="006C293F" w:rsidP="00134C49"/>
        </w:tc>
        <w:tc>
          <w:tcPr>
            <w:tcW w:w="1770" w:type="dxa"/>
          </w:tcPr>
          <w:p w:rsidR="006C293F" w:rsidRDefault="006C293F" w:rsidP="00134C49"/>
        </w:tc>
        <w:tc>
          <w:tcPr>
            <w:tcW w:w="1441" w:type="dxa"/>
          </w:tcPr>
          <w:p w:rsidR="006C293F" w:rsidRDefault="006C293F" w:rsidP="00134C49"/>
        </w:tc>
        <w:tc>
          <w:tcPr>
            <w:tcW w:w="1418" w:type="dxa"/>
          </w:tcPr>
          <w:p w:rsidR="006C293F" w:rsidRDefault="006C293F" w:rsidP="00134C49"/>
        </w:tc>
        <w:tc>
          <w:tcPr>
            <w:tcW w:w="1557" w:type="dxa"/>
          </w:tcPr>
          <w:p w:rsidR="006C293F" w:rsidRDefault="006C293F" w:rsidP="00134C49">
            <w:r>
              <w:t>10000 рублей</w:t>
            </w:r>
          </w:p>
        </w:tc>
        <w:tc>
          <w:tcPr>
            <w:tcW w:w="1420" w:type="dxa"/>
          </w:tcPr>
          <w:p w:rsidR="006C293F" w:rsidRDefault="006C293F" w:rsidP="00134C49">
            <w:r>
              <w:t>10000 рублей (до 15 лет включительно)</w:t>
            </w:r>
          </w:p>
        </w:tc>
      </w:tr>
      <w:tr w:rsidR="006C293F" w:rsidTr="00134C49">
        <w:tc>
          <w:tcPr>
            <w:tcW w:w="1829" w:type="dxa"/>
          </w:tcPr>
          <w:p w:rsidR="006C293F" w:rsidRDefault="006C293F" w:rsidP="00134C49">
            <w:r>
              <w:lastRenderedPageBreak/>
              <w:t xml:space="preserve">Увеличение </w:t>
            </w:r>
            <w:r w:rsidRPr="00695434">
              <w:t>размер</w:t>
            </w:r>
            <w:r>
              <w:t>а</w:t>
            </w:r>
            <w:r w:rsidRPr="00695434">
              <w:t xml:space="preserve"> пособия по безработице</w:t>
            </w:r>
            <w:r>
              <w:t xml:space="preserve"> (</w:t>
            </w:r>
            <w:r w:rsidRPr="00695434">
              <w:t xml:space="preserve">центры </w:t>
            </w:r>
            <w:r w:rsidRPr="00695434">
              <w:lastRenderedPageBreak/>
              <w:t>занятости населения</w:t>
            </w:r>
            <w:r>
              <w:t>)</w:t>
            </w:r>
          </w:p>
        </w:tc>
        <w:tc>
          <w:tcPr>
            <w:tcW w:w="1898" w:type="dxa"/>
          </w:tcPr>
          <w:p w:rsidR="006C293F" w:rsidRDefault="006C293F" w:rsidP="00134C49">
            <w:r>
              <w:lastRenderedPageBreak/>
              <w:t>Постановление Правительства РФ от 12 апреля 2020 г. N 485</w:t>
            </w:r>
          </w:p>
          <w:p w:rsidR="006C293F" w:rsidRDefault="006C293F" w:rsidP="00134C49">
            <w:r>
              <w:t xml:space="preserve">"О внесении </w:t>
            </w:r>
            <w:r>
              <w:lastRenderedPageBreak/>
              <w:t xml:space="preserve">изменения в постановление Правительства Российской Федерации от 27 марта 2020 г. N 346 и приостановлении </w:t>
            </w:r>
            <w:proofErr w:type="gramStart"/>
            <w:r>
              <w:t>действия отдельных положений Временных правил регистрации граждан</w:t>
            </w:r>
            <w:proofErr w:type="gramEnd"/>
            <w:r>
              <w:t xml:space="preserve">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безработными"</w:t>
            </w:r>
          </w:p>
        </w:tc>
        <w:tc>
          <w:tcPr>
            <w:tcW w:w="2045" w:type="dxa"/>
          </w:tcPr>
          <w:p w:rsidR="006C293F" w:rsidRPr="00E15D0C" w:rsidRDefault="006C293F" w:rsidP="00134C49">
            <w:pPr>
              <w:rPr>
                <w:b/>
              </w:rPr>
            </w:pPr>
            <w:r w:rsidRPr="00E15D0C">
              <w:rPr>
                <w:b/>
              </w:rPr>
              <w:lastRenderedPageBreak/>
              <w:t>В апреле - июне 2020 г.</w:t>
            </w:r>
            <w:r>
              <w:t xml:space="preserve"> </w:t>
            </w:r>
            <w:r w:rsidRPr="00E15D0C">
              <w:t xml:space="preserve">уволенным и признанным в установленном порядке </w:t>
            </w:r>
            <w:r w:rsidRPr="00E15D0C">
              <w:lastRenderedPageBreak/>
              <w:t>безработными начиная с 1 марта 2020 г.,</w:t>
            </w:r>
          </w:p>
        </w:tc>
        <w:tc>
          <w:tcPr>
            <w:tcW w:w="1898" w:type="dxa"/>
          </w:tcPr>
          <w:p w:rsidR="006C293F" w:rsidRDefault="006C293F" w:rsidP="00134C49"/>
        </w:tc>
        <w:tc>
          <w:tcPr>
            <w:tcW w:w="1770" w:type="dxa"/>
          </w:tcPr>
          <w:p w:rsidR="006C293F" w:rsidRDefault="006C293F" w:rsidP="00134C49"/>
        </w:tc>
        <w:tc>
          <w:tcPr>
            <w:tcW w:w="1441" w:type="dxa"/>
          </w:tcPr>
          <w:p w:rsidR="006C293F" w:rsidRDefault="006C293F" w:rsidP="00134C49">
            <w:r>
              <w:t>3000 руб. каждому ребенку</w:t>
            </w:r>
          </w:p>
        </w:tc>
        <w:tc>
          <w:tcPr>
            <w:tcW w:w="1418" w:type="dxa"/>
          </w:tcPr>
          <w:p w:rsidR="006C293F" w:rsidRDefault="006C293F" w:rsidP="00134C49">
            <w:r>
              <w:t>3000 руб. каждому ребенку</w:t>
            </w:r>
          </w:p>
        </w:tc>
        <w:tc>
          <w:tcPr>
            <w:tcW w:w="1557" w:type="dxa"/>
          </w:tcPr>
          <w:p w:rsidR="006C293F" w:rsidRDefault="006C293F" w:rsidP="00134C49">
            <w:r>
              <w:t>3000 руб. каждому ребенку</w:t>
            </w:r>
          </w:p>
        </w:tc>
        <w:tc>
          <w:tcPr>
            <w:tcW w:w="1420" w:type="dxa"/>
          </w:tcPr>
          <w:p w:rsidR="006C293F" w:rsidRDefault="006C293F" w:rsidP="00134C49">
            <w:r>
              <w:t>3000 руб. каждому ребенку</w:t>
            </w:r>
          </w:p>
        </w:tc>
      </w:tr>
    </w:tbl>
    <w:p w:rsidR="006C293F" w:rsidRDefault="006C293F" w:rsidP="006C293F"/>
    <w:p w:rsidR="006C293F" w:rsidRDefault="006C293F" w:rsidP="006C293F">
      <w:r>
        <w:t>Данная таблица является справочной, более подробно о мерах поддержки семей, имеющих детей, порядке и условиях их предоставления  можно узнать, ознакомившись с текстами соответствующих нормативно-правовых актов.</w:t>
      </w:r>
    </w:p>
    <w:sectPr w:rsidR="006C293F" w:rsidSect="006C29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20" w:rsidRDefault="000F6320" w:rsidP="000F6320">
      <w:pPr>
        <w:spacing w:after="0" w:line="240" w:lineRule="auto"/>
      </w:pPr>
      <w:r>
        <w:separator/>
      </w:r>
    </w:p>
  </w:endnote>
  <w:endnote w:type="continuationSeparator" w:id="0">
    <w:p w:rsidR="000F6320" w:rsidRDefault="000F6320" w:rsidP="000F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20" w:rsidRDefault="000F6320" w:rsidP="000F6320">
      <w:pPr>
        <w:spacing w:after="0" w:line="240" w:lineRule="auto"/>
      </w:pPr>
      <w:r>
        <w:separator/>
      </w:r>
    </w:p>
  </w:footnote>
  <w:footnote w:type="continuationSeparator" w:id="0">
    <w:p w:rsidR="000F6320" w:rsidRDefault="000F6320" w:rsidP="000F6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A9"/>
    <w:rsid w:val="00051CB1"/>
    <w:rsid w:val="000F6320"/>
    <w:rsid w:val="00166BBE"/>
    <w:rsid w:val="001D2402"/>
    <w:rsid w:val="00236D3B"/>
    <w:rsid w:val="002F5427"/>
    <w:rsid w:val="00341B3C"/>
    <w:rsid w:val="00371353"/>
    <w:rsid w:val="00487DD3"/>
    <w:rsid w:val="005C6EF1"/>
    <w:rsid w:val="00695434"/>
    <w:rsid w:val="006C293F"/>
    <w:rsid w:val="00912682"/>
    <w:rsid w:val="00AF6FC1"/>
    <w:rsid w:val="00B675AE"/>
    <w:rsid w:val="00B7392B"/>
    <w:rsid w:val="00B902A9"/>
    <w:rsid w:val="00C20537"/>
    <w:rsid w:val="00C758A4"/>
    <w:rsid w:val="00D07D2D"/>
    <w:rsid w:val="00D95629"/>
    <w:rsid w:val="00DD3738"/>
    <w:rsid w:val="00E15D0C"/>
    <w:rsid w:val="00EC3AAE"/>
    <w:rsid w:val="00E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320"/>
  </w:style>
  <w:style w:type="paragraph" w:styleId="a6">
    <w:name w:val="footer"/>
    <w:basedOn w:val="a"/>
    <w:link w:val="a7"/>
    <w:uiPriority w:val="99"/>
    <w:unhideWhenUsed/>
    <w:rsid w:val="000F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320"/>
  </w:style>
  <w:style w:type="paragraph" w:styleId="a6">
    <w:name w:val="footer"/>
    <w:basedOn w:val="a"/>
    <w:link w:val="a7"/>
    <w:uiPriority w:val="99"/>
    <w:unhideWhenUsed/>
    <w:rsid w:val="000F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dc:description>exif_MSED_783052ff458281ce584c1f3eaf6b0a04ac9e71802db3989b327dabfed5c56558</dc:description>
  <cp:lastModifiedBy>Александр</cp:lastModifiedBy>
  <cp:revision>4</cp:revision>
  <dcterms:created xsi:type="dcterms:W3CDTF">2020-05-22T06:37:00Z</dcterms:created>
  <dcterms:modified xsi:type="dcterms:W3CDTF">2020-05-22T13:23:00Z</dcterms:modified>
</cp:coreProperties>
</file>